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8" w:rsidRPr="00525A23" w:rsidRDefault="00525A23">
      <w:pPr>
        <w:rPr>
          <w:rFonts w:asciiTheme="majorHAnsi" w:hAnsiTheme="majorHAnsi" w:cstheme="majorHAnsi"/>
          <w:color w:val="FF0000"/>
          <w:sz w:val="32"/>
          <w:szCs w:val="32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</w:t>
      </w:r>
      <w:r w:rsidR="002B70C2" w:rsidRPr="002B70C2">
        <w:rPr>
          <w:rFonts w:asciiTheme="majorHAnsi" w:hAnsiTheme="majorHAnsi" w:cstheme="majorHAnsi"/>
          <w:sz w:val="26"/>
          <w:szCs w:val="26"/>
          <w:lang w:val="en-US"/>
        </w:rPr>
        <w:t xml:space="preserve">BÀI </w:t>
      </w:r>
      <w:proofErr w:type="gramStart"/>
      <w:r w:rsidR="002B70C2" w:rsidRPr="002B70C2">
        <w:rPr>
          <w:rFonts w:asciiTheme="majorHAnsi" w:hAnsiTheme="majorHAnsi" w:cstheme="majorHAnsi"/>
          <w:sz w:val="26"/>
          <w:szCs w:val="26"/>
          <w:lang w:val="en-US"/>
        </w:rPr>
        <w:t>56 :</w:t>
      </w:r>
      <w:proofErr w:type="gramEnd"/>
      <w:r w:rsidR="002B70C2" w:rsidRPr="002B70C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2B70C2" w:rsidRPr="00525A23">
        <w:rPr>
          <w:rFonts w:asciiTheme="majorHAnsi" w:hAnsiTheme="majorHAnsi" w:cstheme="majorHAnsi"/>
          <w:color w:val="FF0000"/>
          <w:sz w:val="32"/>
          <w:szCs w:val="32"/>
          <w:lang w:val="en-US"/>
        </w:rPr>
        <w:t>CÂY PHÁT SINH GIỚI ĐỘNG VẬT</w:t>
      </w:r>
    </w:p>
    <w:p w:rsidR="002B70C2" w:rsidRPr="00525A23" w:rsidRDefault="002B70C2">
      <w:pP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</w:pPr>
      <w:proofErr w:type="gram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1)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Bằng</w:t>
      </w:r>
      <w:proofErr w:type="spellEnd"/>
      <w:proofErr w:type="gram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chứng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về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mối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quan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hệ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giữa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các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nhóm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động</w:t>
      </w:r>
      <w:proofErr w:type="spellEnd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  <w:proofErr w:type="spellStart"/>
      <w:r w:rsidRPr="00525A2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vật</w:t>
      </w:r>
      <w:proofErr w:type="spellEnd"/>
    </w:p>
    <w:p w:rsidR="00B244A2" w:rsidRPr="00B244A2" w:rsidRDefault="00B244A2" w:rsidP="00B244A2">
      <w:pPr>
        <w:rPr>
          <w:rFonts w:asciiTheme="majorHAnsi" w:hAnsiTheme="majorHAnsi" w:cstheme="majorHAnsi"/>
          <w:sz w:val="26"/>
          <w:szCs w:val="26"/>
        </w:rPr>
      </w:pPr>
      <w:r w:rsidRPr="00B244A2">
        <w:rPr>
          <w:rFonts w:asciiTheme="majorHAnsi" w:hAnsiTheme="majorHAnsi" w:cstheme="majorHAnsi"/>
          <w:sz w:val="26"/>
          <w:szCs w:val="26"/>
        </w:rPr>
        <w:t>- Di tích hóa thạch của các động vật cổ có nhiều đặc điểm giống động vật ngày nay.</w:t>
      </w:r>
    </w:p>
    <w:p w:rsidR="002B70C2" w:rsidRPr="00525A23" w:rsidRDefault="00B244A2" w:rsidP="00B244A2">
      <w:pPr>
        <w:rPr>
          <w:rFonts w:asciiTheme="majorHAnsi" w:hAnsiTheme="majorHAnsi" w:cstheme="majorHAnsi"/>
          <w:sz w:val="26"/>
          <w:szCs w:val="26"/>
        </w:rPr>
      </w:pPr>
      <w:r w:rsidRPr="00B244A2">
        <w:rPr>
          <w:rFonts w:asciiTheme="majorHAnsi" w:hAnsiTheme="majorHAnsi" w:cstheme="majorHAnsi"/>
          <w:sz w:val="26"/>
          <w:szCs w:val="26"/>
        </w:rPr>
        <w:t>- Những loài động vật mới hình thành có đặc điểm giống tổ tiên của chúng.</w:t>
      </w:r>
    </w:p>
    <w:p w:rsidR="00B244A2" w:rsidRPr="00525A23" w:rsidRDefault="007B3BFA" w:rsidP="00B244A2">
      <w:pPr>
        <w:rPr>
          <w:b/>
          <w:u w:val="single"/>
        </w:rPr>
      </w:pPr>
      <w:r w:rsidRPr="00525A23">
        <w:rPr>
          <w:b/>
          <w:color w:val="FF0000"/>
          <w:u w:val="single"/>
        </w:rPr>
        <w:t xml:space="preserve">2 </w:t>
      </w:r>
      <w:r w:rsidR="00B244A2" w:rsidRPr="00525A23">
        <w:rPr>
          <w:b/>
          <w:color w:val="FF0000"/>
          <w:u w:val="single"/>
        </w:rPr>
        <w:t xml:space="preserve"> Cây phát sinh giới động vật:</w:t>
      </w:r>
    </w:p>
    <w:p w:rsidR="007B3BFA" w:rsidRPr="007B3BFA" w:rsidRDefault="007B3BFA" w:rsidP="00B244A2">
      <w:pPr>
        <w:rPr>
          <w:b/>
          <w:i/>
          <w:u w:val="single"/>
          <w:lang w:val="en-US"/>
        </w:rPr>
      </w:pPr>
      <w:proofErr w:type="spellStart"/>
      <w:proofErr w:type="gramStart"/>
      <w:r>
        <w:rPr>
          <w:b/>
          <w:i/>
          <w:u w:val="single"/>
          <w:lang w:val="en-US"/>
        </w:rPr>
        <w:t>quan</w:t>
      </w:r>
      <w:proofErr w:type="spellEnd"/>
      <w:proofErr w:type="gramEnd"/>
      <w:r>
        <w:rPr>
          <w:b/>
          <w:i/>
          <w:u w:val="single"/>
          <w:lang w:val="en-US"/>
        </w:rPr>
        <w:t xml:space="preserve"> </w:t>
      </w:r>
      <w:proofErr w:type="spellStart"/>
      <w:r>
        <w:rPr>
          <w:b/>
          <w:i/>
          <w:u w:val="single"/>
          <w:lang w:val="en-US"/>
        </w:rPr>
        <w:t>sát</w:t>
      </w:r>
      <w:proofErr w:type="spellEnd"/>
      <w:r>
        <w:rPr>
          <w:b/>
          <w:i/>
          <w:u w:val="single"/>
          <w:lang w:val="en-US"/>
        </w:rPr>
        <w:t xml:space="preserve"> </w:t>
      </w:r>
      <w:proofErr w:type="spellStart"/>
      <w:r>
        <w:rPr>
          <w:b/>
          <w:i/>
          <w:u w:val="single"/>
          <w:lang w:val="en-US"/>
        </w:rPr>
        <w:t>hình</w:t>
      </w:r>
      <w:proofErr w:type="spellEnd"/>
      <w:r>
        <w:rPr>
          <w:b/>
          <w:i/>
          <w:u w:val="single"/>
          <w:lang w:val="en-US"/>
        </w:rPr>
        <w:t xml:space="preserve"> :</w:t>
      </w:r>
    </w:p>
    <w:p w:rsidR="007B3BFA" w:rsidRDefault="00525A23" w:rsidP="00B244A2">
      <w:pPr>
        <w:rPr>
          <w:lang w:val="en-US"/>
        </w:rPr>
      </w:pPr>
      <w:r>
        <w:rPr>
          <w:b/>
          <w:i/>
          <w:noProof/>
          <w:u w:val="single"/>
          <w:lang w:eastAsia="vi-VN"/>
        </w:rPr>
        <w:drawing>
          <wp:anchor distT="0" distB="0" distL="114300" distR="114300" simplePos="0" relativeHeight="251658240" behindDoc="1" locked="0" layoutInCell="1" allowOverlap="1" wp14:anchorId="739CCDBE" wp14:editId="618DE111">
            <wp:simplePos x="0" y="0"/>
            <wp:positionH relativeFrom="column">
              <wp:posOffset>-34925</wp:posOffset>
            </wp:positionH>
            <wp:positionV relativeFrom="paragraph">
              <wp:posOffset>101600</wp:posOffset>
            </wp:positionV>
            <wp:extent cx="4614545" cy="3648710"/>
            <wp:effectExtent l="0" t="0" r="0" b="8890"/>
            <wp:wrapThrough wrapText="bothSides">
              <wp:wrapPolygon edited="0">
                <wp:start x="0" y="0"/>
                <wp:lineTo x="0" y="21540"/>
                <wp:lineTo x="21490" y="21540"/>
                <wp:lineTo x="21490" y="0"/>
                <wp:lineTo x="0" y="0"/>
              </wp:wrapPolygon>
            </wp:wrapThrough>
            <wp:docPr id="1" name="Picture 1" descr="F:\hình ảnh\hinh-563-bai-56-trang-182-sinh-hoc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ình ảnh\hinh-563-bai-56-trang-182-sinh-hoc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4A2" w:rsidRPr="00E6609A">
        <w:t xml:space="preserve">    </w:t>
      </w: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7B3BFA" w:rsidRDefault="007B3BFA" w:rsidP="00B244A2">
      <w:pPr>
        <w:rPr>
          <w:lang w:val="en-US"/>
        </w:rPr>
      </w:pPr>
    </w:p>
    <w:p w:rsidR="00525A23" w:rsidRDefault="00525A23" w:rsidP="00B244A2">
      <w:pPr>
        <w:rPr>
          <w:lang w:val="en-US"/>
        </w:rPr>
      </w:pPr>
    </w:p>
    <w:p w:rsidR="00525A23" w:rsidRDefault="00525A23" w:rsidP="00B244A2">
      <w:pPr>
        <w:rPr>
          <w:lang w:val="en-US"/>
        </w:rPr>
      </w:pPr>
    </w:p>
    <w:p w:rsidR="00525A23" w:rsidRDefault="00525A23" w:rsidP="00B244A2">
      <w:pPr>
        <w:rPr>
          <w:lang w:val="en-US"/>
        </w:rPr>
      </w:pPr>
    </w:p>
    <w:p w:rsidR="00525A23" w:rsidRDefault="00525A23" w:rsidP="00B244A2">
      <w:pPr>
        <w:rPr>
          <w:lang w:val="en-US"/>
        </w:rPr>
      </w:pPr>
    </w:p>
    <w:p w:rsidR="00B244A2" w:rsidRDefault="007B3BFA" w:rsidP="00B244A2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sơ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đồ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nhánh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gốc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chung.Các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nhánh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nhánh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nhỏ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hơn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gốc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khác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tận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nhóm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63295">
        <w:rPr>
          <w:rFonts w:asciiTheme="majorHAnsi" w:hAnsiTheme="majorHAnsi" w:cstheme="majorHAnsi"/>
          <w:sz w:val="26"/>
          <w:szCs w:val="26"/>
          <w:lang w:val="en-US"/>
        </w:rPr>
        <w:t>vật</w:t>
      </w:r>
      <w:proofErr w:type="spellEnd"/>
      <w:r w:rsidR="00C6329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63295" w:rsidRDefault="00C63295" w:rsidP="00B244A2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nhánh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càng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lớn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thì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loài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nhánh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càng</w:t>
      </w:r>
      <w:proofErr w:type="spellEnd"/>
      <w:r w:rsidR="00525A2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5A23">
        <w:rPr>
          <w:rFonts w:asciiTheme="majorHAnsi" w:hAnsiTheme="majorHAnsi" w:cstheme="majorHAnsi"/>
          <w:sz w:val="26"/>
          <w:szCs w:val="26"/>
          <w:lang w:val="en-US"/>
        </w:rPr>
        <w:t>nhiều</w:t>
      </w:r>
      <w:proofErr w:type="spellEnd"/>
    </w:p>
    <w:p w:rsidR="00525A23" w:rsidRDefault="00525A23" w:rsidP="00B244A2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nhóm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nguồn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gốc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vị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thì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</w:p>
    <w:p w:rsidR="00525A23" w:rsidRPr="007B3BFA" w:rsidRDefault="00525A23" w:rsidP="00B244A2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525A23" w:rsidRPr="007B3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C2"/>
    <w:rsid w:val="002B70C2"/>
    <w:rsid w:val="00525A23"/>
    <w:rsid w:val="007B3BFA"/>
    <w:rsid w:val="00B244A2"/>
    <w:rsid w:val="00C549A8"/>
    <w:rsid w:val="00C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nhungoc</cp:lastModifiedBy>
  <cp:revision>4</cp:revision>
  <dcterms:created xsi:type="dcterms:W3CDTF">2020-05-04T14:48:00Z</dcterms:created>
  <dcterms:modified xsi:type="dcterms:W3CDTF">2020-05-05T14:12:00Z</dcterms:modified>
</cp:coreProperties>
</file>